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F8D1568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82AB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C94139">
        <w:rPr>
          <w:b/>
          <w:noProof/>
          <w:sz w:val="24"/>
        </w:rPr>
        <w:t>6096</w:t>
      </w:r>
    </w:p>
    <w:p w14:paraId="18F43094" w14:textId="08C57F2E" w:rsidR="00FB0A18" w:rsidRDefault="00F82AB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 w:rsidRPr="00BC3D1E">
        <w:rPr>
          <w:b/>
          <w:i/>
          <w:iCs/>
          <w:noProof/>
          <w:sz w:val="24"/>
        </w:rPr>
        <w:t>(was_C1-23</w:t>
      </w:r>
      <w:r w:rsidR="00C94139">
        <w:rPr>
          <w:b/>
          <w:i/>
          <w:iCs/>
          <w:noProof/>
          <w:sz w:val="24"/>
        </w:rPr>
        <w:t>5783,</w:t>
      </w:r>
      <w:r>
        <w:rPr>
          <w:b/>
          <w:i/>
          <w:iCs/>
          <w:noProof/>
          <w:sz w:val="24"/>
        </w:rPr>
        <w:t>4002,</w:t>
      </w:r>
      <w:r w:rsidR="00BC3D1E" w:rsidRPr="00BC3D1E">
        <w:rPr>
          <w:b/>
          <w:i/>
          <w:iCs/>
          <w:noProof/>
          <w:sz w:val="24"/>
        </w:rPr>
        <w:t>3556)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57C91"/>
    <w:p w14:paraId="533AFB0D" w14:textId="6DDE37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031F">
        <w:rPr>
          <w:rFonts w:ascii="Arial" w:hAnsi="Arial" w:cs="Arial"/>
          <w:b/>
          <w:bCs/>
          <w:lang w:val="en-US"/>
        </w:rPr>
        <w:t>vivo</w:t>
      </w:r>
      <w:r w:rsidR="005660CD">
        <w:rPr>
          <w:rFonts w:ascii="Arial" w:hAnsi="Arial" w:cs="Arial"/>
          <w:b/>
          <w:bCs/>
          <w:lang w:val="en-US"/>
        </w:rPr>
        <w:t>, Xiaomi</w:t>
      </w:r>
    </w:p>
    <w:p w14:paraId="18BE02D5" w14:textId="5CE7C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E65F4" w:rsidRPr="00DE65F4">
        <w:rPr>
          <w:rFonts w:ascii="Arial" w:hAnsi="Arial" w:cs="Arial"/>
          <w:b/>
          <w:bCs/>
          <w:lang w:val="en-US"/>
        </w:rPr>
        <w:t xml:space="preserve">Pseudo-CR on </w:t>
      </w:r>
      <w:r w:rsidR="00DE65F4">
        <w:rPr>
          <w:rFonts w:ascii="Arial" w:hAnsi="Arial" w:cs="Arial"/>
          <w:b/>
          <w:bCs/>
          <w:lang w:val="en-US"/>
        </w:rPr>
        <w:t>g</w:t>
      </w:r>
      <w:r w:rsidR="004474BF">
        <w:rPr>
          <w:rFonts w:ascii="Arial" w:hAnsi="Arial" w:cs="Arial"/>
          <w:b/>
          <w:bCs/>
          <w:lang w:val="en-US"/>
        </w:rPr>
        <w:t xml:space="preserve">eneral </w:t>
      </w:r>
      <w:r w:rsidR="00264241">
        <w:rPr>
          <w:rFonts w:ascii="Arial" w:hAnsi="Arial" w:cs="Arial"/>
          <w:b/>
          <w:bCs/>
          <w:lang w:val="en-US"/>
        </w:rPr>
        <w:t xml:space="preserve">description for </w:t>
      </w:r>
      <w:r w:rsidR="002D1F46">
        <w:rPr>
          <w:rFonts w:ascii="Arial" w:hAnsi="Arial" w:cs="Arial"/>
          <w:b/>
          <w:bCs/>
          <w:lang w:val="en-US"/>
        </w:rPr>
        <w:t>r</w:t>
      </w:r>
      <w:r w:rsidR="00264241" w:rsidRPr="00264241">
        <w:rPr>
          <w:rFonts w:ascii="Arial" w:hAnsi="Arial" w:cs="Arial"/>
          <w:b/>
          <w:bCs/>
          <w:lang w:val="en-US"/>
        </w:rPr>
        <w:t xml:space="preserve">anging and </w:t>
      </w:r>
      <w:proofErr w:type="spellStart"/>
      <w:r w:rsidR="00264241" w:rsidRPr="00264241">
        <w:rPr>
          <w:rFonts w:ascii="Arial" w:hAnsi="Arial" w:cs="Arial"/>
          <w:b/>
          <w:bCs/>
          <w:lang w:val="en-US"/>
        </w:rPr>
        <w:t>sidelink</w:t>
      </w:r>
      <w:proofErr w:type="spellEnd"/>
      <w:r w:rsidR="00264241" w:rsidRPr="00264241">
        <w:rPr>
          <w:rFonts w:ascii="Arial" w:hAnsi="Arial" w:cs="Arial"/>
          <w:b/>
          <w:bCs/>
          <w:lang w:val="en-US"/>
        </w:rPr>
        <w:t xml:space="preserve"> positioning communication on LCS aspect</w:t>
      </w:r>
    </w:p>
    <w:p w14:paraId="4C7F6870" w14:textId="6CB197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474BF">
        <w:rPr>
          <w:rFonts w:ascii="Arial" w:hAnsi="Arial" w:cs="Arial"/>
          <w:b/>
          <w:bCs/>
          <w:lang w:val="en-US"/>
        </w:rPr>
        <w:t>24.514</w:t>
      </w:r>
      <w:r w:rsidR="004D4E2A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20CC8F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7051E">
        <w:rPr>
          <w:rFonts w:ascii="Arial" w:hAnsi="Arial" w:cs="Arial"/>
          <w:b/>
          <w:bCs/>
          <w:lang w:val="en-US"/>
        </w:rPr>
        <w:t>18.2.23</w:t>
      </w:r>
    </w:p>
    <w:p w14:paraId="16060915" w14:textId="18BF4D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7E8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988913C" w:rsidR="00CD2478" w:rsidRPr="006B5418" w:rsidRDefault="00264241" w:rsidP="00CD2478">
      <w:pPr>
        <w:rPr>
          <w:lang w:val="en-US"/>
        </w:rPr>
      </w:pPr>
      <w:r>
        <w:rPr>
          <w:lang w:val="en-US"/>
        </w:rPr>
        <w:t>The agreed SA2’s CR</w:t>
      </w:r>
      <w:r w:rsidR="005C369C">
        <w:rPr>
          <w:lang w:val="en-US"/>
        </w:rPr>
        <w:t>s</w:t>
      </w:r>
      <w:r>
        <w:rPr>
          <w:lang w:val="en-US"/>
        </w:rPr>
        <w:t xml:space="preserve"> (S2-</w:t>
      </w:r>
      <w:r w:rsidR="00F82ABF" w:rsidRPr="00F82ABF">
        <w:rPr>
          <w:lang w:val="en-US"/>
        </w:rPr>
        <w:t>2307552</w:t>
      </w:r>
      <w:r>
        <w:rPr>
          <w:lang w:val="en-US"/>
        </w:rPr>
        <w:t xml:space="preserve">, </w:t>
      </w:r>
      <w:r w:rsidR="005C369C">
        <w:rPr>
          <w:lang w:val="en-US"/>
        </w:rPr>
        <w:t>S2-</w:t>
      </w:r>
      <w:r w:rsidR="00F82ABF" w:rsidRPr="00F82ABF">
        <w:rPr>
          <w:lang w:val="en-US"/>
        </w:rPr>
        <w:t>2307514</w:t>
      </w:r>
      <w:r>
        <w:rPr>
          <w:lang w:val="en-US"/>
        </w:rPr>
        <w:t>) specif</w:t>
      </w:r>
      <w:r w:rsidR="005C369C">
        <w:rPr>
          <w:lang w:val="en-US"/>
        </w:rPr>
        <w:t>y</w:t>
      </w:r>
      <w:r>
        <w:rPr>
          <w:lang w:val="en-US"/>
        </w:rPr>
        <w:t xml:space="preserve"> the functional enhancement based on the current LCS for </w:t>
      </w:r>
      <w:r w:rsidR="002D1F46">
        <w:rPr>
          <w:lang w:val="en-US"/>
        </w:rPr>
        <w:t>r</w:t>
      </w:r>
      <w:proofErr w:type="spellStart"/>
      <w:r w:rsidR="002D1F46" w:rsidRPr="00BD46AD">
        <w:t>anging</w:t>
      </w:r>
      <w:proofErr w:type="spellEnd"/>
      <w:r w:rsidR="002D1F46">
        <w:t xml:space="preserve"> and </w:t>
      </w:r>
      <w:proofErr w:type="spellStart"/>
      <w:r w:rsidR="002D1F46">
        <w:t>s</w:t>
      </w:r>
      <w:r w:rsidR="002D1F46" w:rsidRPr="00BD46AD">
        <w:t>idelink</w:t>
      </w:r>
      <w:proofErr w:type="spellEnd"/>
      <w:r w:rsidR="002D1F46" w:rsidRPr="00BD46AD">
        <w:t xml:space="preserve"> </w:t>
      </w:r>
      <w:r w:rsidR="002D1F46">
        <w:t>p</w:t>
      </w:r>
      <w:r w:rsidR="002D1F46" w:rsidRPr="00BD46AD">
        <w:t>ositioning</w:t>
      </w:r>
      <w:r w:rsidR="002D1F46">
        <w:t xml:space="preserve"> communication </w:t>
      </w:r>
      <w:r w:rsidR="002D1F46">
        <w:rPr>
          <w:rFonts w:hint="eastAsia"/>
          <w:lang w:eastAsia="zh-CN"/>
        </w:rPr>
        <w:t>o</w:t>
      </w:r>
      <w:r w:rsidR="002D1F46">
        <w:rPr>
          <w:lang w:eastAsia="zh-CN"/>
        </w:rPr>
        <w:t xml:space="preserve">n </w:t>
      </w:r>
      <w:r w:rsidR="005E09E2">
        <w:rPr>
          <w:lang w:eastAsia="zh-CN"/>
        </w:rPr>
        <w:t xml:space="preserve">the </w:t>
      </w:r>
      <w:r w:rsidR="002D1F46">
        <w:rPr>
          <w:lang w:eastAsia="zh-CN"/>
        </w:rPr>
        <w:t xml:space="preserve">LCS aspect. </w:t>
      </w:r>
      <w:r w:rsidR="00F82ABF">
        <w:rPr>
          <w:lang w:eastAsia="zh-CN"/>
        </w:rPr>
        <w:t>N</w:t>
      </w:r>
      <w:r w:rsidR="002D1F46">
        <w:rPr>
          <w:lang w:eastAsia="zh-CN"/>
        </w:rPr>
        <w:t>ewly added procedures</w:t>
      </w:r>
      <w:r w:rsidR="00F82ABF">
        <w:rPr>
          <w:lang w:eastAsia="zh-CN"/>
        </w:rPr>
        <w:t xml:space="preserve"> as specified in clause 6.20 of TS 23.273</w:t>
      </w:r>
      <w:r w:rsidR="002D1F46">
        <w:rPr>
          <w:lang w:eastAsia="zh-CN"/>
        </w:rPr>
        <w:t xml:space="preserve"> (</w:t>
      </w:r>
      <w:r w:rsidR="00F82ABF">
        <w:rPr>
          <w:lang w:eastAsia="zh-CN"/>
        </w:rPr>
        <w:t>e.g</w:t>
      </w:r>
      <w:r w:rsidR="002D1F46">
        <w:rPr>
          <w:lang w:eastAsia="zh-CN"/>
        </w:rPr>
        <w:t xml:space="preserve">., SL-MT-LR and SL-MO-LR) are introduced in LCS procedures. </w:t>
      </w:r>
      <w:r w:rsidR="00F82ABF">
        <w:rPr>
          <w:lang w:eastAsia="zh-CN"/>
        </w:rPr>
        <w:t>T</w:t>
      </w:r>
      <w:r w:rsidR="002D1F46">
        <w:rPr>
          <w:lang w:eastAsia="zh-CN"/>
        </w:rPr>
        <w:t xml:space="preserve">his paper proposes to </w:t>
      </w:r>
      <w:r w:rsidR="00332351">
        <w:rPr>
          <w:rFonts w:hint="eastAsia"/>
          <w:lang w:eastAsia="zh-CN"/>
        </w:rPr>
        <w:t>only</w:t>
      </w:r>
      <w:r w:rsidR="00332351">
        <w:rPr>
          <w:lang w:eastAsia="zh-CN"/>
        </w:rPr>
        <w:t xml:space="preserve"> </w:t>
      </w:r>
      <w:r w:rsidR="002D1F46">
        <w:rPr>
          <w:lang w:eastAsia="zh-CN"/>
        </w:rPr>
        <w:t xml:space="preserve">capture the </w:t>
      </w:r>
      <w:r w:rsidR="005E09E2">
        <w:rPr>
          <w:lang w:eastAsia="zh-CN"/>
        </w:rPr>
        <w:t>g</w:t>
      </w:r>
      <w:r w:rsidR="002D1F46">
        <w:rPr>
          <w:lang w:eastAsia="zh-CN"/>
        </w:rPr>
        <w:t>eneral description o</w:t>
      </w:r>
      <w:r w:rsidR="005E09E2">
        <w:rPr>
          <w:lang w:eastAsia="zh-CN"/>
        </w:rPr>
        <w:t>f</w:t>
      </w:r>
      <w:r w:rsidR="002D1F46">
        <w:rPr>
          <w:lang w:eastAsia="zh-CN"/>
        </w:rPr>
        <w:t xml:space="preserve"> the procedures in TS 24.514.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6A2EA86" w:rsidR="00CD2478" w:rsidRPr="006B5418" w:rsidRDefault="004474BF" w:rsidP="00CD2478">
      <w:pPr>
        <w:rPr>
          <w:lang w:val="en-US"/>
        </w:rPr>
      </w:pPr>
      <w:r>
        <w:rPr>
          <w:lang w:val="en-US"/>
        </w:rPr>
        <w:t xml:space="preserve">It is proposed to introduce </w:t>
      </w:r>
      <w:r w:rsidR="005E09E2">
        <w:rPr>
          <w:lang w:val="en-US"/>
        </w:rPr>
        <w:t xml:space="preserve">a </w:t>
      </w:r>
      <w:r>
        <w:rPr>
          <w:lang w:val="en-US"/>
        </w:rPr>
        <w:t xml:space="preserve">general </w:t>
      </w:r>
      <w:r w:rsidR="002D1F46" w:rsidRPr="002D1F46">
        <w:rPr>
          <w:lang w:val="en-US"/>
        </w:rPr>
        <w:t xml:space="preserve">description </w:t>
      </w:r>
      <w:r>
        <w:rPr>
          <w:lang w:val="en-US"/>
        </w:rPr>
        <w:t xml:space="preserve">for </w:t>
      </w:r>
      <w:r w:rsidR="002D1F46" w:rsidRPr="002D1F46">
        <w:rPr>
          <w:lang w:val="en-US"/>
        </w:rPr>
        <w:t xml:space="preserve">ranging and </w:t>
      </w:r>
      <w:proofErr w:type="spellStart"/>
      <w:r w:rsidR="002D1F46" w:rsidRPr="002D1F46">
        <w:rPr>
          <w:lang w:val="en-US"/>
        </w:rPr>
        <w:t>sidelink</w:t>
      </w:r>
      <w:proofErr w:type="spellEnd"/>
      <w:r w:rsidR="002D1F46" w:rsidRPr="002D1F46">
        <w:rPr>
          <w:lang w:val="en-US"/>
        </w:rPr>
        <w:t xml:space="preserve"> positioning communication on LCS aspect</w:t>
      </w:r>
      <w:r>
        <w:rPr>
          <w:lang w:val="en-US"/>
        </w:rPr>
        <w:t>.</w:t>
      </w:r>
    </w:p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7BD3ACE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</w:t>
      </w:r>
      <w:r w:rsidR="005E09E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</w:t>
      </w:r>
      <w:r w:rsidR="00D20CE1">
        <w:rPr>
          <w:lang w:val="en-US"/>
        </w:rPr>
        <w:t> 24.514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E23F63" w14:textId="77777777" w:rsidR="00F82ABF" w:rsidRPr="004D3578" w:rsidRDefault="00F82ABF" w:rsidP="00F82ABF">
      <w:pPr>
        <w:pStyle w:val="1"/>
      </w:pPr>
      <w:bookmarkStart w:id="1" w:name="_Toc132814131"/>
      <w:bookmarkStart w:id="2" w:name="_Toc132660963"/>
      <w:bookmarkStart w:id="3" w:name="_Toc66692643"/>
      <w:bookmarkStart w:id="4" w:name="_Toc66701822"/>
      <w:bookmarkStart w:id="5" w:name="_Toc69883480"/>
      <w:bookmarkStart w:id="6" w:name="_Toc73625490"/>
      <w:bookmarkStart w:id="7" w:name="_Toc98836861"/>
      <w:bookmarkStart w:id="8" w:name="_Toc125508458"/>
      <w:bookmarkStart w:id="9" w:name="_Toc125508617"/>
      <w:bookmarkStart w:id="10" w:name="_Toc125974545"/>
      <w:r w:rsidRPr="004D3578">
        <w:t>2</w:t>
      </w:r>
      <w:r w:rsidRPr="004D3578">
        <w:tab/>
        <w:t>References</w:t>
      </w:r>
    </w:p>
    <w:p w14:paraId="05A6AE4E" w14:textId="77777777" w:rsidR="00F82ABF" w:rsidRPr="004D3578" w:rsidRDefault="00F82ABF" w:rsidP="00F82ABF">
      <w:r w:rsidRPr="004D3578">
        <w:t>The following documents contain provisions which, through reference in this text, constitute provisions of the present document.</w:t>
      </w:r>
    </w:p>
    <w:p w14:paraId="6679AB0B" w14:textId="77777777" w:rsidR="00F82ABF" w:rsidRPr="004D3578" w:rsidRDefault="00F82ABF" w:rsidP="00F82A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A3B47D" w14:textId="77777777" w:rsidR="00F82ABF" w:rsidRPr="004D3578" w:rsidRDefault="00F82ABF" w:rsidP="00F82A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500409" w14:textId="77777777" w:rsidR="00F82ABF" w:rsidRPr="004D3578" w:rsidRDefault="00F82ABF" w:rsidP="00F82A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3B7CB4C" w14:textId="77777777" w:rsidR="00F82ABF" w:rsidRDefault="00F82ABF" w:rsidP="00F82AB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FF1087" w14:textId="77777777" w:rsidR="00F82ABF" w:rsidRPr="008E1A4E" w:rsidRDefault="00F82ABF" w:rsidP="00F82ABF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>: "</w:t>
      </w:r>
      <w:r w:rsidRPr="00FD1A5C">
        <w:t xml:space="preserve"> </w:t>
      </w:r>
      <w:r w:rsidRPr="00542A06">
        <w:t xml:space="preserve">Ranging based services and </w:t>
      </w:r>
      <w:proofErr w:type="spellStart"/>
      <w:r w:rsidRPr="00542A06">
        <w:t>Sidelink</w:t>
      </w:r>
      <w:proofErr w:type="spellEnd"/>
      <w:r w:rsidRPr="00542A06">
        <w:t xml:space="preserve"> Positioning</w:t>
      </w:r>
      <w:r>
        <w:t xml:space="preserve"> </w:t>
      </w:r>
      <w:r w:rsidRPr="004D3578">
        <w:t>".</w:t>
      </w:r>
    </w:p>
    <w:p w14:paraId="7029F6CA" w14:textId="77777777" w:rsidR="00F82ABF" w:rsidRDefault="00F82ABF" w:rsidP="00F82ABF">
      <w:pPr>
        <w:pStyle w:val="EX"/>
      </w:pPr>
      <w:r w:rsidRPr="00C33F68">
        <w:t>[</w:t>
      </w:r>
      <w:r>
        <w:t>3</w:t>
      </w:r>
      <w:r w:rsidRPr="00C33F68">
        <w:t>]</w:t>
      </w:r>
      <w:r w:rsidRPr="00C33F68">
        <w:tab/>
        <w:t>3GPP TS 24.501: "Non-Access-Stratum (NAS) protocol for 5G System (5GS); Stage 3".</w:t>
      </w:r>
    </w:p>
    <w:p w14:paraId="14ED84DE" w14:textId="77777777" w:rsidR="00F82ABF" w:rsidRDefault="00F82ABF" w:rsidP="00F82ABF">
      <w:pPr>
        <w:pStyle w:val="EX"/>
      </w:pPr>
      <w:r w:rsidRPr="00C33F68">
        <w:t>[</w:t>
      </w:r>
      <w:r>
        <w:t>4</w:t>
      </w:r>
      <w:r w:rsidRPr="00C33F68">
        <w:t>]</w:t>
      </w:r>
      <w:r w:rsidRPr="00C33F68">
        <w:tab/>
        <w:t>3GPP TS 24.587: "Vehicle-to-Everything (V2X) services in 5G System (5GS); Protocol aspects; Stage 3".</w:t>
      </w:r>
    </w:p>
    <w:p w14:paraId="770EF842" w14:textId="77777777" w:rsidR="00F82ABF" w:rsidRDefault="00F82ABF" w:rsidP="00F82ABF">
      <w:pPr>
        <w:pStyle w:val="EX"/>
      </w:pPr>
      <w:r w:rsidRPr="004D3578">
        <w:lastRenderedPageBreak/>
        <w:t>[</w:t>
      </w:r>
      <w:r>
        <w:t>5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533</w:t>
      </w:r>
      <w:r w:rsidRPr="004D3578">
        <w:t>: "</w:t>
      </w:r>
      <w:r w:rsidRPr="00E80833">
        <w:t xml:space="preserve">Security aspects of ranging based services and </w:t>
      </w:r>
      <w:proofErr w:type="spellStart"/>
      <w:r w:rsidRPr="00E80833">
        <w:t>sidelink</w:t>
      </w:r>
      <w:proofErr w:type="spellEnd"/>
      <w:r w:rsidRPr="00E80833">
        <w:t xml:space="preserve"> positioning</w:t>
      </w:r>
      <w:r w:rsidRPr="004D3578">
        <w:t>".</w:t>
      </w:r>
    </w:p>
    <w:p w14:paraId="14570459" w14:textId="77777777" w:rsidR="00F82ABF" w:rsidRPr="00CE6DB5" w:rsidRDefault="00F82ABF" w:rsidP="00F82ABF">
      <w:pPr>
        <w:pStyle w:val="EX"/>
      </w:pPr>
      <w:r>
        <w:t>[6]</w:t>
      </w:r>
      <w:r>
        <w:tab/>
        <w:t xml:space="preserve">3GPP TS 24.554: </w:t>
      </w:r>
      <w:r w:rsidRPr="004D3578">
        <w:t>"</w:t>
      </w:r>
      <w:r w:rsidRPr="00B32284">
        <w:t>Proximity-services (</w:t>
      </w:r>
      <w:proofErr w:type="spellStart"/>
      <w:r w:rsidRPr="00B32284">
        <w:t>ProSe</w:t>
      </w:r>
      <w:proofErr w:type="spellEnd"/>
      <w:r w:rsidRPr="00B32284">
        <w:t>) in 5G System (5GS) protocol aspects</w:t>
      </w:r>
      <w:r w:rsidRPr="004D3578">
        <w:t>"</w:t>
      </w:r>
    </w:p>
    <w:bookmarkEnd w:id="1"/>
    <w:p w14:paraId="3EDD372E" w14:textId="75AA78EF" w:rsidR="00B838F8" w:rsidRPr="00050730" w:rsidRDefault="00050730" w:rsidP="005660CD">
      <w:pPr>
        <w:pStyle w:val="EX"/>
        <w:rPr>
          <w:lang w:eastAsia="zh-CN"/>
        </w:rPr>
      </w:pPr>
      <w:ins w:id="11" w:author="vivo, Hank" w:date="2023-05-15T16:29:00Z">
        <w:r w:rsidRPr="004D3578">
          <w:t>[</w:t>
        </w:r>
      </w:ins>
      <w:ins w:id="12" w:author="vivo, Hank" w:date="2023-08-14T00:13:00Z">
        <w:r w:rsidR="00F82ABF">
          <w:t>x</w:t>
        </w:r>
      </w:ins>
      <w:ins w:id="13" w:author="vivo, Hank" w:date="2023-08-14T00:12:00Z">
        <w:r w:rsidR="00F82ABF">
          <w:rPr>
            <w:lang w:eastAsia="zh-CN"/>
          </w:rPr>
          <w:t>x</w:t>
        </w:r>
      </w:ins>
      <w:ins w:id="14" w:author="vivo, Hank" w:date="2023-05-15T16:29:00Z"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</w:ins>
      <w:ins w:id="15" w:author="vivo, Hank" w:date="2023-08-14T00:12:00Z">
        <w:r w:rsidR="00F82ABF">
          <w:t>3</w:t>
        </w:r>
      </w:ins>
      <w:ins w:id="16" w:author="vivo, Hank" w:date="2023-05-15T16:29:00Z">
        <w:r>
          <w:t>.</w:t>
        </w:r>
      </w:ins>
      <w:ins w:id="17" w:author="vivo, Hank" w:date="2023-08-14T00:12:00Z">
        <w:r w:rsidR="00F82ABF">
          <w:rPr>
            <w:lang w:eastAsia="zh-CN"/>
          </w:rPr>
          <w:t>273</w:t>
        </w:r>
      </w:ins>
      <w:ins w:id="18" w:author="vivo, Hank" w:date="2023-05-15T16:29:00Z">
        <w:r>
          <w:t>: "</w:t>
        </w:r>
      </w:ins>
      <w:ins w:id="19" w:author="vivo, Hank" w:date="2023-08-14T00:13:00Z">
        <w:r w:rsidR="00F82ABF" w:rsidRPr="00F82ABF">
          <w:t>5G System (5GS) Location Services (LCS)</w:t>
        </w:r>
      </w:ins>
      <w:ins w:id="20" w:author="vivo, Hank" w:date="2023-05-15T16:29:00Z">
        <w:r>
          <w:t xml:space="preserve">; Stage </w:t>
        </w:r>
      </w:ins>
      <w:ins w:id="21" w:author="vivo, Hank" w:date="2023-08-14T00:13:00Z">
        <w:r w:rsidR="00F82ABF">
          <w:rPr>
            <w:lang w:eastAsia="zh-CN"/>
          </w:rPr>
          <w:t>2</w:t>
        </w:r>
      </w:ins>
      <w:ins w:id="22" w:author="vivo, Hank" w:date="2023-05-15T16:29:00Z">
        <w:r>
          <w:t>"</w:t>
        </w:r>
        <w:r>
          <w:rPr>
            <w:rFonts w:hint="eastAsia"/>
            <w:lang w:eastAsia="zh-CN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A7F1774" w14:textId="6F9CFFEA" w:rsidR="00160324" w:rsidRPr="006B5418" w:rsidRDefault="00160324" w:rsidP="0016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424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A2BFD8" w14:textId="77777777" w:rsidR="00264241" w:rsidRDefault="00264241" w:rsidP="00264241">
      <w:pPr>
        <w:pStyle w:val="2"/>
      </w:pPr>
      <w:bookmarkStart w:id="23" w:name="_Toc132814155"/>
      <w:bookmarkStart w:id="24" w:name="_Toc132660977"/>
      <w:r>
        <w:t>7.3</w:t>
      </w:r>
      <w:r>
        <w:tab/>
      </w:r>
      <w:r w:rsidRPr="00BD46AD">
        <w:t>Ranging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 </w:t>
      </w:r>
      <w:r>
        <w:rPr>
          <w:rFonts w:hint="eastAsia"/>
          <w:lang w:eastAsia="zh-CN"/>
        </w:rPr>
        <w:t>o</w:t>
      </w:r>
      <w:r>
        <w:rPr>
          <w:lang w:eastAsia="zh-CN"/>
        </w:rPr>
        <w:t>n LCS aspect</w:t>
      </w:r>
      <w:bookmarkEnd w:id="23"/>
    </w:p>
    <w:p w14:paraId="48A6AD11" w14:textId="4507A4FD" w:rsidR="00264241" w:rsidDel="00050730" w:rsidRDefault="00264241" w:rsidP="00264241">
      <w:pPr>
        <w:pStyle w:val="EditorsNote"/>
        <w:rPr>
          <w:del w:id="25" w:author="vivo, Hank" w:date="2023-05-15T16:29:00Z"/>
        </w:rPr>
      </w:pPr>
      <w:del w:id="26" w:author="vivo, Hank" w:date="2023-05-15T16:29:00Z">
        <w:r w:rsidRPr="00481A86" w:rsidDel="00050730">
          <w:delText>Editor’s Note:</w:delText>
        </w:r>
        <w:r w:rsidRPr="00481A86" w:rsidDel="00050730">
          <w:tab/>
          <w:delText xml:space="preserve">This clause will provide description </w:delText>
        </w:r>
        <w:r w:rsidDel="00050730">
          <w:delText>and</w:delText>
        </w:r>
        <w:r w:rsidRPr="00481A86" w:rsidDel="00050730">
          <w:delText xml:space="preserve"> </w:delText>
        </w:r>
        <w:r w:rsidDel="00050730">
          <w:delText xml:space="preserve">the procedures for Ranging_SL communication on LCS aspect, e.g. to support </w:delText>
        </w:r>
        <w:bookmarkStart w:id="27" w:name="_Hlk131012585"/>
        <w:r w:rsidRPr="00A610A9" w:rsidDel="00050730">
          <w:rPr>
            <w:lang w:eastAsia="ko-KR"/>
          </w:rPr>
          <w:delText>Network assisted S</w:delText>
        </w:r>
        <w:r w:rsidDel="00050730">
          <w:rPr>
            <w:lang w:eastAsia="ko-KR"/>
          </w:rPr>
          <w:delText>idelink</w:delText>
        </w:r>
        <w:r w:rsidRPr="00A610A9" w:rsidDel="00050730">
          <w:rPr>
            <w:lang w:eastAsia="ko-KR"/>
          </w:rPr>
          <w:delText xml:space="preserve"> Positioning</w:delText>
        </w:r>
        <w:bookmarkEnd w:id="27"/>
        <w:r w:rsidDel="00050730">
          <w:rPr>
            <w:lang w:eastAsia="ko-KR"/>
          </w:rPr>
          <w:delText xml:space="preserve"> </w:delText>
        </w:r>
        <w:r w:rsidDel="00050730">
          <w:rPr>
            <w:rFonts w:hint="eastAsia"/>
            <w:lang w:eastAsia="zh-CN"/>
          </w:rPr>
          <w:delText>a</w:delText>
        </w:r>
        <w:r w:rsidDel="00050730">
          <w:rPr>
            <w:lang w:eastAsia="zh-CN"/>
          </w:rPr>
          <w:delText xml:space="preserve">nd </w:delText>
        </w:r>
        <w:bookmarkStart w:id="28" w:name="_Hlk131012137"/>
        <w:r w:rsidRPr="00667EB4" w:rsidDel="00050730">
          <w:delText>Ranging/SL Positioning service exposure</w:delText>
        </w:r>
        <w:bookmarkEnd w:id="28"/>
        <w:r w:rsidRPr="00481A86" w:rsidDel="00050730">
          <w:delText>.</w:delText>
        </w:r>
        <w:r w:rsidDel="00050730">
          <w:delText xml:space="preserve"> The description may just be brief and help to give a whole picture of the solution for Ranging_SL, and the details of LCS signalling may refer to that defined in 3GPP TS 24.571. </w:delText>
        </w:r>
      </w:del>
    </w:p>
    <w:p w14:paraId="308606D2" w14:textId="77777777" w:rsidR="006B65A5" w:rsidRDefault="006B65A5" w:rsidP="006B65A5">
      <w:pPr>
        <w:rPr>
          <w:ins w:id="29" w:author="vivo, Hank" w:date="2023-08-14T16:12:00Z"/>
          <w:rFonts w:eastAsia="Malgun Gothic"/>
        </w:rPr>
      </w:pPr>
      <w:bookmarkStart w:id="30" w:name="_Toc132660979"/>
      <w:ins w:id="31" w:author="vivo, Hank" w:date="2023-08-14T16:12:00Z">
        <w:r>
          <w:rPr>
            <w:rFonts w:eastAsia="Malgun Gothic"/>
          </w:rPr>
          <w:t xml:space="preserve">The UE or the network initiates the ranging and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positioning communication utilizing the location services </w:t>
        </w:r>
        <w:proofErr w:type="spellStart"/>
        <w:r>
          <w:rPr>
            <w:lang w:eastAsia="zh-CN"/>
          </w:rPr>
          <w:t>signaling</w:t>
        </w:r>
        <w:proofErr w:type="spellEnd"/>
        <w:r>
          <w:t xml:space="preserve"> </w:t>
        </w:r>
        <w:r>
          <w:rPr>
            <w:rFonts w:eastAsia="Malgun Gothic"/>
          </w:rPr>
          <w:t xml:space="preserve">messages defined in </w:t>
        </w:r>
        <w:r w:rsidRPr="007F357E">
          <w:t>3GPP</w:t>
        </w:r>
        <w:r>
          <w:t> TS 23.</w:t>
        </w:r>
        <w:r>
          <w:rPr>
            <w:lang w:eastAsia="zh-CN"/>
          </w:rPr>
          <w:t>273</w:t>
        </w:r>
        <w:r>
          <w:t> </w:t>
        </w:r>
        <w:r>
          <w:rPr>
            <w:lang w:eastAsia="zh-CN"/>
          </w:rPr>
          <w:t>[xx]</w:t>
        </w:r>
        <w:r>
          <w:rPr>
            <w:rFonts w:eastAsia="Malgun Gothic"/>
          </w:rPr>
          <w:t xml:space="preserve"> to obtain location information including one or more of the following:</w:t>
        </w:r>
      </w:ins>
    </w:p>
    <w:p w14:paraId="20C08287" w14:textId="77777777" w:rsidR="006B65A5" w:rsidRDefault="006B65A5" w:rsidP="006B65A5">
      <w:pPr>
        <w:pStyle w:val="B1"/>
        <w:rPr>
          <w:ins w:id="32" w:author="vivo2" w:date="2023-08-23T11:41:00Z"/>
        </w:rPr>
      </w:pPr>
      <w:ins w:id="33" w:author="vivo, Hank" w:date="2023-08-14T16:12:00Z">
        <w:r>
          <w:t>a)</w:t>
        </w:r>
        <w:r w:rsidRPr="00A557D6">
          <w:tab/>
        </w:r>
        <w:r w:rsidRPr="00AD0187">
          <w:rPr>
            <w:lang w:eastAsia="zh-CN"/>
          </w:rPr>
          <w:t>absolute location</w:t>
        </w:r>
        <w:r>
          <w:rPr>
            <w:lang w:eastAsia="zh-CN"/>
          </w:rPr>
          <w:t xml:space="preserve"> of the UE</w:t>
        </w:r>
        <w:r>
          <w:t>;</w:t>
        </w:r>
      </w:ins>
    </w:p>
    <w:p w14:paraId="541B25C5" w14:textId="2C2A6790" w:rsidR="00C84C9A" w:rsidRDefault="00C84C9A" w:rsidP="006B65A5">
      <w:pPr>
        <w:pStyle w:val="B1"/>
        <w:rPr>
          <w:ins w:id="34" w:author="vivo, Hank" w:date="2023-08-14T16:12:00Z"/>
        </w:rPr>
      </w:pPr>
      <w:ins w:id="35" w:author="vivo2" w:date="2023-08-23T11:41:00Z">
        <w:r>
          <w:t>b)</w:t>
        </w:r>
        <w:r>
          <w:tab/>
          <w:t>velocity of the UE;</w:t>
        </w:r>
      </w:ins>
    </w:p>
    <w:p w14:paraId="145C3F86" w14:textId="37FFCC0B" w:rsidR="006B65A5" w:rsidRDefault="00C84C9A" w:rsidP="006B65A5">
      <w:pPr>
        <w:pStyle w:val="B1"/>
        <w:rPr>
          <w:ins w:id="36" w:author="vivo, Hank" w:date="2023-08-14T16:12:00Z"/>
        </w:rPr>
      </w:pPr>
      <w:ins w:id="37" w:author="vivo2" w:date="2023-08-23T11:43:00Z">
        <w:r>
          <w:t>c</w:t>
        </w:r>
      </w:ins>
      <w:ins w:id="38" w:author="vivo, Hank" w:date="2023-08-14T16:12:00Z">
        <w:r w:rsidR="006B65A5">
          <w:t>)</w:t>
        </w:r>
        <w:r w:rsidR="006B65A5">
          <w:tab/>
          <w:t>relative locations or distances</w:t>
        </w:r>
        <w:r w:rsidR="006B65A5" w:rsidRPr="00CF57DE">
          <w:t xml:space="preserve"> </w:t>
        </w:r>
        <w:r w:rsidR="006B65A5">
          <w:t xml:space="preserve">between </w:t>
        </w:r>
      </w:ins>
      <w:ins w:id="39" w:author="vivo2" w:date="2023-08-23T12:14:00Z">
        <w:r w:rsidR="00BF2252">
          <w:t xml:space="preserve">a pair of </w:t>
        </w:r>
      </w:ins>
      <w:ins w:id="40" w:author="vivo, Hank" w:date="2023-08-14T16:12:00Z">
        <w:r w:rsidR="006B65A5">
          <w:t>UEs;</w:t>
        </w:r>
      </w:ins>
    </w:p>
    <w:p w14:paraId="19B15B95" w14:textId="600EEE02" w:rsidR="00C84C9A" w:rsidRDefault="00C84C9A" w:rsidP="006B65A5">
      <w:pPr>
        <w:pStyle w:val="B1"/>
        <w:rPr>
          <w:ins w:id="41" w:author="vivo2" w:date="2023-08-23T11:42:00Z"/>
        </w:rPr>
      </w:pPr>
      <w:ins w:id="42" w:author="vivo2" w:date="2023-08-23T11:43:00Z">
        <w:r>
          <w:t>d</w:t>
        </w:r>
      </w:ins>
      <w:ins w:id="43" w:author="vivo, Hank" w:date="2023-08-14T16:12:00Z">
        <w:r w:rsidR="006B65A5">
          <w:t>)</w:t>
        </w:r>
        <w:r w:rsidR="006B65A5">
          <w:tab/>
          <w:t xml:space="preserve">relative directions between </w:t>
        </w:r>
      </w:ins>
      <w:ins w:id="44" w:author="vivo2" w:date="2023-08-23T12:14:00Z">
        <w:r w:rsidR="00BF2252">
          <w:t xml:space="preserve">a pair of </w:t>
        </w:r>
      </w:ins>
      <w:ins w:id="45" w:author="vivo, Hank" w:date="2023-08-14T16:12:00Z">
        <w:r w:rsidR="006B65A5">
          <w:t>UEs</w:t>
        </w:r>
      </w:ins>
      <w:ins w:id="46" w:author="vivo2" w:date="2023-08-23T11:42:00Z">
        <w:r>
          <w:t>; and</w:t>
        </w:r>
      </w:ins>
    </w:p>
    <w:p w14:paraId="31FDC049" w14:textId="4C61D6C5" w:rsidR="006B65A5" w:rsidRPr="00CF57DE" w:rsidRDefault="00C84C9A" w:rsidP="006B65A5">
      <w:pPr>
        <w:pStyle w:val="B1"/>
        <w:rPr>
          <w:ins w:id="47" w:author="vivo, Hank" w:date="2023-08-14T16:12:00Z"/>
        </w:rPr>
      </w:pPr>
      <w:ins w:id="48" w:author="vivo2" w:date="2023-08-23T11:42:00Z">
        <w:r>
          <w:t>e)</w:t>
        </w:r>
        <w:r>
          <w:tab/>
          <w:t xml:space="preserve">relative velocity between </w:t>
        </w:r>
      </w:ins>
      <w:ins w:id="49" w:author="vivo2" w:date="2023-08-23T12:14:00Z">
        <w:r w:rsidR="00BF2252">
          <w:t xml:space="preserve">a pair of </w:t>
        </w:r>
      </w:ins>
      <w:ins w:id="50" w:author="vivo2" w:date="2023-08-23T11:42:00Z">
        <w:r>
          <w:t>UEs</w:t>
        </w:r>
      </w:ins>
      <w:ins w:id="51" w:author="vivo, Hank" w:date="2023-08-14T16:12:00Z">
        <w:r w:rsidR="006B65A5">
          <w:t>.</w:t>
        </w:r>
      </w:ins>
    </w:p>
    <w:p w14:paraId="6EC68ABB" w14:textId="6DD72F99" w:rsidR="006B65A5" w:rsidRDefault="006B65A5" w:rsidP="006B65A5">
      <w:pPr>
        <w:rPr>
          <w:rFonts w:eastAsia="Malgun Gothic"/>
        </w:rPr>
      </w:pPr>
      <w:ins w:id="52" w:author="vivo, Hank" w:date="2023-08-14T16:12:00Z">
        <w:r>
          <w:rPr>
            <w:rFonts w:eastAsia="Malgun Gothic"/>
          </w:rPr>
          <w:t>In order to obtain the absolute location</w:t>
        </w:r>
      </w:ins>
      <w:ins w:id="53" w:author="vivo2" w:date="2023-08-23T11:43:00Z">
        <w:r w:rsidR="00C84C9A">
          <w:rPr>
            <w:rFonts w:eastAsia="Malgun Gothic"/>
          </w:rPr>
          <w:t xml:space="preserve"> </w:t>
        </w:r>
      </w:ins>
      <w:ins w:id="54" w:author="vivo2" w:date="2023-08-23T12:15:00Z">
        <w:r w:rsidR="00BF2252">
          <w:rPr>
            <w:rFonts w:eastAsia="Malgun Gothic"/>
          </w:rPr>
          <w:t>and/</w:t>
        </w:r>
      </w:ins>
      <w:ins w:id="55" w:author="vivo2" w:date="2023-08-23T11:43:00Z">
        <w:r w:rsidR="00C84C9A">
          <w:rPr>
            <w:rFonts w:eastAsia="Malgun Gothic"/>
          </w:rPr>
          <w:t xml:space="preserve">or </w:t>
        </w:r>
      </w:ins>
      <w:ins w:id="56" w:author="vivo2" w:date="2023-08-23T14:59:00Z">
        <w:r w:rsidR="00EF741C">
          <w:rPr>
            <w:rFonts w:eastAsia="Malgun Gothic"/>
          </w:rPr>
          <w:t xml:space="preserve">absolute </w:t>
        </w:r>
      </w:ins>
      <w:ins w:id="57" w:author="vivo2" w:date="2023-08-23T11:43:00Z">
        <w:r w:rsidR="00C84C9A">
          <w:rPr>
            <w:rFonts w:eastAsia="Malgun Gothic"/>
          </w:rPr>
          <w:t>velocity</w:t>
        </w:r>
      </w:ins>
      <w:ins w:id="58" w:author="vivo, Hank" w:date="2023-08-14T16:12:00Z">
        <w:r>
          <w:rPr>
            <w:rFonts w:eastAsia="Malgun Gothic"/>
          </w:rPr>
          <w:t xml:space="preserve"> of the target the UE, the following procedures defined in </w:t>
        </w:r>
        <w:r w:rsidRPr="007F357E">
          <w:t>3GPP</w:t>
        </w:r>
        <w:r>
          <w:t> TS 23.</w:t>
        </w:r>
        <w:r>
          <w:rPr>
            <w:lang w:eastAsia="zh-CN"/>
          </w:rPr>
          <w:t>273</w:t>
        </w:r>
        <w:r>
          <w:t> </w:t>
        </w:r>
        <w:r>
          <w:rPr>
            <w:lang w:eastAsia="zh-CN"/>
          </w:rPr>
          <w:t xml:space="preserve">[xx] </w:t>
        </w:r>
        <w:r>
          <w:rPr>
            <w:rFonts w:eastAsia="Malgun Gothic"/>
          </w:rPr>
          <w:t>are applied:</w:t>
        </w:r>
      </w:ins>
    </w:p>
    <w:p w14:paraId="2F4B9109" w14:textId="77777777" w:rsidR="00BF2252" w:rsidRDefault="00BF2252" w:rsidP="00BF2252">
      <w:pPr>
        <w:pStyle w:val="B1"/>
        <w:rPr>
          <w:ins w:id="59" w:author="vivo2" w:date="2023-08-23T12:14:00Z"/>
        </w:rPr>
      </w:pPr>
      <w:ins w:id="60" w:author="vivo2" w:date="2023-08-23T12:14:00Z">
        <w:r>
          <w:t>a)</w:t>
        </w:r>
        <w:r w:rsidRPr="00A557D6">
          <w:tab/>
        </w:r>
        <w:proofErr w:type="spellStart"/>
        <w:r>
          <w:t>Sidelink</w:t>
        </w:r>
        <w:proofErr w:type="spellEnd"/>
        <w:r>
          <w:t xml:space="preserve"> Mobile Originated Location Request (SL-MO-LR)</w:t>
        </w:r>
        <w:r w:rsidRPr="00557C91">
          <w:t xml:space="preserve"> </w:t>
        </w:r>
        <w:r>
          <w:t>procedure;</w:t>
        </w:r>
      </w:ins>
    </w:p>
    <w:p w14:paraId="0107CFDA" w14:textId="2BAE325F" w:rsidR="00BF2252" w:rsidRPr="00264241" w:rsidRDefault="00BF2252" w:rsidP="00BF2252">
      <w:pPr>
        <w:pStyle w:val="B1"/>
        <w:rPr>
          <w:ins w:id="61" w:author="vivo2" w:date="2023-08-23T12:14:00Z"/>
        </w:rPr>
      </w:pPr>
      <w:ins w:id="62" w:author="vivo2" w:date="2023-08-23T12:14:00Z">
        <w:r>
          <w:t>b)</w:t>
        </w:r>
        <w:r>
          <w:tab/>
          <w:t xml:space="preserve">MO-LR using </w:t>
        </w:r>
        <w:proofErr w:type="spellStart"/>
        <w:r>
          <w:t>sidelink</w:t>
        </w:r>
        <w:proofErr w:type="spellEnd"/>
        <w:r>
          <w:t xml:space="preserve"> positioning;</w:t>
        </w:r>
      </w:ins>
    </w:p>
    <w:p w14:paraId="23BD9FE9" w14:textId="77777777" w:rsidR="00BF2252" w:rsidRDefault="00BF2252" w:rsidP="00BF2252">
      <w:pPr>
        <w:pStyle w:val="B1"/>
        <w:rPr>
          <w:ins w:id="63" w:author="vivo2" w:date="2023-08-23T12:14:00Z"/>
        </w:rPr>
      </w:pPr>
      <w:ins w:id="64" w:author="vivo2" w:date="2023-08-23T12:14:00Z">
        <w:r>
          <w:t>c)</w:t>
        </w:r>
        <w:r>
          <w:tab/>
        </w:r>
        <w:proofErr w:type="spellStart"/>
        <w:r>
          <w:t>Sidelink</w:t>
        </w:r>
        <w:proofErr w:type="spellEnd"/>
        <w:r>
          <w:t xml:space="preserve"> Mobile Terminated Location </w:t>
        </w:r>
        <w:r w:rsidRPr="001216A7">
          <w:t xml:space="preserve">Request </w:t>
        </w:r>
        <w:r>
          <w:t>(SL-MT-LR)</w:t>
        </w:r>
        <w:r w:rsidRPr="00050730">
          <w:t xml:space="preserve"> </w:t>
        </w:r>
        <w:r>
          <w:t>procedure;</w:t>
        </w:r>
      </w:ins>
    </w:p>
    <w:p w14:paraId="3CAC6C96" w14:textId="77777777" w:rsidR="00BF2252" w:rsidRDefault="00BF2252" w:rsidP="00BF2252">
      <w:pPr>
        <w:pStyle w:val="B1"/>
        <w:rPr>
          <w:ins w:id="65" w:author="vivo2" w:date="2023-08-23T12:14:00Z"/>
        </w:rPr>
      </w:pPr>
      <w:ins w:id="66" w:author="vivo2" w:date="2023-08-23T12:14:00Z">
        <w:r>
          <w:t>d)</w:t>
        </w:r>
        <w:r>
          <w:tab/>
        </w:r>
        <w:r w:rsidRPr="00F82ABF">
          <w:t>SL-MT-LR for periodic</w:t>
        </w:r>
        <w:r>
          <w:t xml:space="preserve"> and </w:t>
        </w:r>
        <w:r w:rsidRPr="00F82ABF">
          <w:t xml:space="preserve">triggered Location </w:t>
        </w:r>
        <w:r>
          <w:t>e</w:t>
        </w:r>
        <w:r w:rsidRPr="00F82ABF">
          <w:t>vents</w:t>
        </w:r>
        <w:r>
          <w:t xml:space="preserve"> procedure; and</w:t>
        </w:r>
      </w:ins>
    </w:p>
    <w:p w14:paraId="73EF26E6" w14:textId="2B118293" w:rsidR="00BF2252" w:rsidRPr="00BF2252" w:rsidRDefault="00BF2252" w:rsidP="00BF2252">
      <w:pPr>
        <w:pStyle w:val="B1"/>
        <w:rPr>
          <w:ins w:id="67" w:author="vivo, Hank" w:date="2023-08-14T16:12:00Z"/>
        </w:rPr>
      </w:pPr>
      <w:ins w:id="68" w:author="vivo2" w:date="2023-08-23T12:14:00Z">
        <w:r>
          <w:t>e)</w:t>
        </w:r>
        <w:r>
          <w:tab/>
          <w:t xml:space="preserve">MT-LR using </w:t>
        </w:r>
        <w:proofErr w:type="spellStart"/>
        <w:r>
          <w:t>sidelink</w:t>
        </w:r>
        <w:proofErr w:type="spellEnd"/>
        <w:r>
          <w:t xml:space="preserve"> positioning.</w:t>
        </w:r>
      </w:ins>
    </w:p>
    <w:p w14:paraId="392AFAE0" w14:textId="1818A315" w:rsidR="00BF2252" w:rsidRDefault="00BF2252" w:rsidP="00E92CBE">
      <w:pPr>
        <w:pStyle w:val="NO"/>
        <w:rPr>
          <w:ins w:id="69" w:author="vivo, Hank" w:date="2023-08-14T16:12:00Z"/>
        </w:rPr>
      </w:pPr>
      <w:ins w:id="70" w:author="vivo2" w:date="2023-08-23T12:14:00Z">
        <w:r w:rsidRPr="007F2770">
          <w:rPr>
            <w:rFonts w:hint="eastAsia"/>
          </w:rPr>
          <w:t>NOTE:</w:t>
        </w:r>
        <w:r>
          <w:tab/>
          <w:t xml:space="preserve">In order to </w:t>
        </w:r>
        <w:r w:rsidRPr="00C84C9A">
          <w:t xml:space="preserve">estimate the location of </w:t>
        </w:r>
      </w:ins>
      <w:ins w:id="71" w:author="vivo2" w:date="2023-08-23T12:32:00Z">
        <w:r w:rsidR="00D51EFB">
          <w:t>the</w:t>
        </w:r>
      </w:ins>
      <w:ins w:id="72" w:author="vivo2" w:date="2023-08-23T12:14:00Z">
        <w:r w:rsidRPr="00C84C9A">
          <w:t xml:space="preserve"> UE</w:t>
        </w:r>
        <w:r>
          <w:t>,</w:t>
        </w:r>
        <w:r w:rsidRPr="00C84C9A">
          <w:t xml:space="preserve"> </w:t>
        </w:r>
        <w:r>
          <w:t xml:space="preserve">the network can decide to utilize the ranging and </w:t>
        </w:r>
        <w:proofErr w:type="spellStart"/>
        <w:r>
          <w:t>sidelink</w:t>
        </w:r>
        <w:proofErr w:type="spellEnd"/>
        <w:r>
          <w:t xml:space="preserve"> positioning during the MO-LR procedure (i.e., MO-LR using </w:t>
        </w:r>
        <w:proofErr w:type="spellStart"/>
        <w:r>
          <w:t>sidelink</w:t>
        </w:r>
        <w:proofErr w:type="spellEnd"/>
        <w:r>
          <w:t xml:space="preserve"> positioning) and</w:t>
        </w:r>
      </w:ins>
      <w:ins w:id="73" w:author="vivo2" w:date="2023-08-23T12:33:00Z">
        <w:r w:rsidR="00D51EFB">
          <w:t xml:space="preserve"> the</w:t>
        </w:r>
      </w:ins>
      <w:ins w:id="74" w:author="vivo2" w:date="2023-08-23T12:14:00Z">
        <w:r>
          <w:t xml:space="preserve"> MT-LR procedure (i.e., MT-LR using </w:t>
        </w:r>
        <w:proofErr w:type="spellStart"/>
        <w:r>
          <w:t>sidelink</w:t>
        </w:r>
        <w:proofErr w:type="spellEnd"/>
        <w:r>
          <w:t xml:space="preserve"> positioning).</w:t>
        </w:r>
      </w:ins>
    </w:p>
    <w:p w14:paraId="067A4049" w14:textId="0295CACE" w:rsidR="006B65A5" w:rsidRDefault="006B65A5" w:rsidP="006B65A5">
      <w:pPr>
        <w:rPr>
          <w:ins w:id="75" w:author="vivo, Hank" w:date="2023-08-14T16:12:00Z"/>
          <w:rFonts w:eastAsia="Malgun Gothic"/>
        </w:rPr>
      </w:pPr>
      <w:ins w:id="76" w:author="vivo, Hank" w:date="2023-08-14T16:12:00Z">
        <w:r>
          <w:rPr>
            <w:rFonts w:eastAsia="Malgun Gothic"/>
          </w:rPr>
          <w:t xml:space="preserve">In order to obtain the </w:t>
        </w:r>
        <w:r w:rsidRPr="00AD0187">
          <w:rPr>
            <w:lang w:eastAsia="zh-CN"/>
          </w:rPr>
          <w:t>relative locations or distances</w:t>
        </w:r>
      </w:ins>
      <w:ins w:id="77" w:author="vivo2" w:date="2023-08-23T11:43:00Z">
        <w:r w:rsidR="00C84C9A">
          <w:rPr>
            <w:lang w:eastAsia="zh-CN"/>
          </w:rPr>
          <w:t>,</w:t>
        </w:r>
      </w:ins>
      <w:ins w:id="78" w:author="vivo, Hank" w:date="2023-08-14T16:12:00Z">
        <w:r w:rsidRPr="00AD0187">
          <w:rPr>
            <w:lang w:eastAsia="zh-CN"/>
          </w:rPr>
          <w:t xml:space="preserve"> </w:t>
        </w:r>
      </w:ins>
      <w:ins w:id="79" w:author="vivo2" w:date="2023-08-23T11:44:00Z">
        <w:r w:rsidR="00C84C9A">
          <w:rPr>
            <w:lang w:eastAsia="zh-CN"/>
          </w:rPr>
          <w:t xml:space="preserve">relative </w:t>
        </w:r>
      </w:ins>
      <w:ins w:id="80" w:author="vivo, Hank" w:date="2023-08-14T16:12:00Z">
        <w:r w:rsidRPr="00AD0187">
          <w:rPr>
            <w:lang w:eastAsia="zh-CN"/>
          </w:rPr>
          <w:t>directions</w:t>
        </w:r>
      </w:ins>
      <w:ins w:id="81" w:author="vivo2" w:date="2023-08-23T11:44:00Z">
        <w:r w:rsidR="00C84C9A">
          <w:rPr>
            <w:lang w:eastAsia="zh-CN"/>
          </w:rPr>
          <w:t xml:space="preserve">, </w:t>
        </w:r>
      </w:ins>
      <w:ins w:id="82" w:author="vivo2" w:date="2023-08-23T12:15:00Z">
        <w:r w:rsidR="00BF2252">
          <w:rPr>
            <w:lang w:eastAsia="zh-CN"/>
          </w:rPr>
          <w:t>and/</w:t>
        </w:r>
      </w:ins>
      <w:ins w:id="83" w:author="vivo2" w:date="2023-08-23T11:44:00Z">
        <w:r w:rsidR="00C84C9A">
          <w:rPr>
            <w:lang w:eastAsia="zh-CN"/>
          </w:rPr>
          <w:t>or relative velocity</w:t>
        </w:r>
      </w:ins>
      <w:ins w:id="84" w:author="vivo, Hank" w:date="2023-08-14T16:12:00Z"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between </w:t>
        </w:r>
      </w:ins>
      <w:ins w:id="85" w:author="vivo2" w:date="2023-08-23T12:15:00Z">
        <w:r w:rsidR="00BF2252">
          <w:rPr>
            <w:rFonts w:eastAsia="Malgun Gothic"/>
          </w:rPr>
          <w:t xml:space="preserve">a pair of </w:t>
        </w:r>
      </w:ins>
      <w:ins w:id="86" w:author="vivo, Hank" w:date="2023-08-14T16:12:00Z">
        <w:r>
          <w:rPr>
            <w:rFonts w:eastAsia="Malgun Gothic"/>
          </w:rPr>
          <w:t>UEs, the following procedures</w:t>
        </w:r>
        <w:r w:rsidRPr="00F82ABF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defined in </w:t>
        </w:r>
        <w:r w:rsidRPr="007F357E">
          <w:t>3GPP</w:t>
        </w:r>
        <w:r>
          <w:t> TS 23.</w:t>
        </w:r>
        <w:r>
          <w:rPr>
            <w:lang w:eastAsia="zh-CN"/>
          </w:rPr>
          <w:t>273</w:t>
        </w:r>
        <w:r>
          <w:t> </w:t>
        </w:r>
        <w:r>
          <w:rPr>
            <w:lang w:eastAsia="zh-CN"/>
          </w:rPr>
          <w:t xml:space="preserve">[xx] </w:t>
        </w:r>
        <w:r>
          <w:rPr>
            <w:rFonts w:eastAsia="Malgun Gothic"/>
          </w:rPr>
          <w:t>are applied:</w:t>
        </w:r>
      </w:ins>
    </w:p>
    <w:p w14:paraId="1B00E68C" w14:textId="77777777" w:rsidR="006B65A5" w:rsidRDefault="006B65A5" w:rsidP="006B65A5">
      <w:pPr>
        <w:pStyle w:val="B1"/>
        <w:rPr>
          <w:ins w:id="87" w:author="vivo, Hank" w:date="2023-08-14T16:12:00Z"/>
        </w:rPr>
      </w:pPr>
      <w:ins w:id="88" w:author="vivo, Hank" w:date="2023-08-14T16:12:00Z">
        <w:r>
          <w:t>a)</w:t>
        </w:r>
        <w:r w:rsidRPr="00A557D6">
          <w:tab/>
        </w:r>
        <w:proofErr w:type="spellStart"/>
        <w:r>
          <w:t>Sidelink</w:t>
        </w:r>
        <w:proofErr w:type="spellEnd"/>
        <w:r>
          <w:t xml:space="preserve"> Mobile Originated Location Request (SL-MO-LR)</w:t>
        </w:r>
        <w:r w:rsidRPr="00557C91">
          <w:t xml:space="preserve"> </w:t>
        </w:r>
        <w:r>
          <w:t>procedure;</w:t>
        </w:r>
      </w:ins>
    </w:p>
    <w:p w14:paraId="6D75E35E" w14:textId="1AE4D06C" w:rsidR="006B65A5" w:rsidRDefault="00BF2252" w:rsidP="006B65A5">
      <w:pPr>
        <w:pStyle w:val="B1"/>
        <w:rPr>
          <w:ins w:id="89" w:author="vivo, Hank" w:date="2023-08-14T16:12:00Z"/>
        </w:rPr>
      </w:pPr>
      <w:ins w:id="90" w:author="vivo2" w:date="2023-08-23T12:15:00Z">
        <w:r>
          <w:t>b</w:t>
        </w:r>
      </w:ins>
      <w:ins w:id="91" w:author="vivo, Hank" w:date="2023-08-14T16:12:00Z">
        <w:r w:rsidR="006B65A5">
          <w:t>)</w:t>
        </w:r>
        <w:r w:rsidR="006B65A5">
          <w:tab/>
        </w:r>
        <w:proofErr w:type="spellStart"/>
        <w:r w:rsidR="006B65A5">
          <w:t>Sidelink</w:t>
        </w:r>
        <w:proofErr w:type="spellEnd"/>
        <w:r w:rsidR="006B65A5">
          <w:t xml:space="preserve"> Mobile Terminated Location </w:t>
        </w:r>
        <w:r w:rsidR="006B65A5" w:rsidRPr="001216A7">
          <w:t xml:space="preserve">Request </w:t>
        </w:r>
        <w:r w:rsidR="006B65A5">
          <w:t>(SL-MT-LR)</w:t>
        </w:r>
        <w:r w:rsidR="006B65A5" w:rsidRPr="00050730">
          <w:t xml:space="preserve"> </w:t>
        </w:r>
        <w:r w:rsidR="006B65A5">
          <w:t>procedure;</w:t>
        </w:r>
      </w:ins>
      <w:ins w:id="92" w:author="vivo2" w:date="2023-08-23T12:16:00Z">
        <w:r>
          <w:t xml:space="preserve"> and</w:t>
        </w:r>
      </w:ins>
    </w:p>
    <w:p w14:paraId="7B0CF30E" w14:textId="44517851" w:rsidR="00FC29ED" w:rsidRDefault="00BF2252" w:rsidP="00FC29ED">
      <w:pPr>
        <w:pStyle w:val="B1"/>
      </w:pPr>
      <w:ins w:id="93" w:author="vivo2" w:date="2023-08-23T12:16:00Z">
        <w:r>
          <w:t>c</w:t>
        </w:r>
      </w:ins>
      <w:ins w:id="94" w:author="vivo, Hank" w:date="2023-08-14T16:12:00Z">
        <w:r w:rsidR="006B65A5">
          <w:t>)</w:t>
        </w:r>
        <w:r w:rsidR="006B65A5">
          <w:tab/>
        </w:r>
        <w:r w:rsidR="006B65A5" w:rsidRPr="00F82ABF">
          <w:t>SL-MT-LR for periodic</w:t>
        </w:r>
        <w:r w:rsidR="006B65A5">
          <w:t xml:space="preserve"> and </w:t>
        </w:r>
        <w:r w:rsidR="006B65A5" w:rsidRPr="00F82ABF">
          <w:t xml:space="preserve">triggered Location </w:t>
        </w:r>
        <w:r w:rsidR="006B65A5">
          <w:t>e</w:t>
        </w:r>
        <w:r w:rsidR="006B65A5" w:rsidRPr="00F82ABF">
          <w:t>vents</w:t>
        </w:r>
        <w:r w:rsidR="006B65A5">
          <w:t xml:space="preserve"> procedure</w:t>
        </w:r>
      </w:ins>
      <w:ins w:id="95" w:author="vivo2" w:date="2023-08-23T12:16:00Z">
        <w:r>
          <w:t>.</w:t>
        </w:r>
      </w:ins>
      <w:bookmarkEnd w:id="30"/>
    </w:p>
    <w:bookmarkEnd w:id="2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5A65B" w14:textId="77777777" w:rsidR="00BA5BBC" w:rsidRDefault="00BA5BBC">
      <w:r>
        <w:separator/>
      </w:r>
    </w:p>
  </w:endnote>
  <w:endnote w:type="continuationSeparator" w:id="0">
    <w:p w14:paraId="50B810C9" w14:textId="77777777" w:rsidR="00BA5BBC" w:rsidRDefault="00BA5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DDAAC" w14:textId="77777777" w:rsidR="00BA5BBC" w:rsidRDefault="00BA5BBC">
      <w:r>
        <w:separator/>
      </w:r>
    </w:p>
  </w:footnote>
  <w:footnote w:type="continuationSeparator" w:id="0">
    <w:p w14:paraId="68BE52DD" w14:textId="77777777" w:rsidR="00BA5BBC" w:rsidRDefault="00BA5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265618">
    <w:abstractNumId w:val="1"/>
  </w:num>
  <w:num w:numId="2" w16cid:durableId="1865094272">
    <w:abstractNumId w:val="0"/>
  </w:num>
  <w:num w:numId="3" w16cid:durableId="22934245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1MwABcxMDAyNjJR2l4NTi4sz8PJACQ/NaAGPu9tAtAAAA"/>
  </w:docVars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0730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032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E4B8E"/>
    <w:rsid w:val="001F151F"/>
    <w:rsid w:val="001F3B42"/>
    <w:rsid w:val="00212096"/>
    <w:rsid w:val="002153AE"/>
    <w:rsid w:val="00216490"/>
    <w:rsid w:val="002238E1"/>
    <w:rsid w:val="00226877"/>
    <w:rsid w:val="00231568"/>
    <w:rsid w:val="00232FD1"/>
    <w:rsid w:val="00241597"/>
    <w:rsid w:val="0024668B"/>
    <w:rsid w:val="00264241"/>
    <w:rsid w:val="00270667"/>
    <w:rsid w:val="00275D12"/>
    <w:rsid w:val="0027780F"/>
    <w:rsid w:val="002A6BBA"/>
    <w:rsid w:val="002B1A87"/>
    <w:rsid w:val="002B3C88"/>
    <w:rsid w:val="002D1F46"/>
    <w:rsid w:val="002E48BE"/>
    <w:rsid w:val="002E6115"/>
    <w:rsid w:val="002F4FF2"/>
    <w:rsid w:val="002F6340"/>
    <w:rsid w:val="00305C60"/>
    <w:rsid w:val="00315BD4"/>
    <w:rsid w:val="00317DB5"/>
    <w:rsid w:val="00324E79"/>
    <w:rsid w:val="00330643"/>
    <w:rsid w:val="00332351"/>
    <w:rsid w:val="00350012"/>
    <w:rsid w:val="003508C1"/>
    <w:rsid w:val="003509FF"/>
    <w:rsid w:val="00352182"/>
    <w:rsid w:val="003554E8"/>
    <w:rsid w:val="003617F4"/>
    <w:rsid w:val="003658C8"/>
    <w:rsid w:val="00370766"/>
    <w:rsid w:val="00371954"/>
    <w:rsid w:val="003722B5"/>
    <w:rsid w:val="0038031F"/>
    <w:rsid w:val="00382B4A"/>
    <w:rsid w:val="00383C7B"/>
    <w:rsid w:val="0039050F"/>
    <w:rsid w:val="00394E81"/>
    <w:rsid w:val="003A59CB"/>
    <w:rsid w:val="003B2CE5"/>
    <w:rsid w:val="003B79F5"/>
    <w:rsid w:val="003E29EF"/>
    <w:rsid w:val="003E6AE6"/>
    <w:rsid w:val="00401225"/>
    <w:rsid w:val="00411094"/>
    <w:rsid w:val="00413493"/>
    <w:rsid w:val="004160CC"/>
    <w:rsid w:val="00426710"/>
    <w:rsid w:val="00435765"/>
    <w:rsid w:val="00435799"/>
    <w:rsid w:val="00436BAB"/>
    <w:rsid w:val="00440825"/>
    <w:rsid w:val="00443403"/>
    <w:rsid w:val="004474BF"/>
    <w:rsid w:val="00484DE4"/>
    <w:rsid w:val="00492A36"/>
    <w:rsid w:val="00497F14"/>
    <w:rsid w:val="004A4BEC"/>
    <w:rsid w:val="004B45A4"/>
    <w:rsid w:val="004C1E90"/>
    <w:rsid w:val="004D077E"/>
    <w:rsid w:val="004D4E2A"/>
    <w:rsid w:val="0050780D"/>
    <w:rsid w:val="00511527"/>
    <w:rsid w:val="0051277C"/>
    <w:rsid w:val="00515F05"/>
    <w:rsid w:val="005275CB"/>
    <w:rsid w:val="00540D81"/>
    <w:rsid w:val="0054453D"/>
    <w:rsid w:val="005537A6"/>
    <w:rsid w:val="00557C91"/>
    <w:rsid w:val="005651FD"/>
    <w:rsid w:val="005660CD"/>
    <w:rsid w:val="0057051E"/>
    <w:rsid w:val="005900B8"/>
    <w:rsid w:val="00590867"/>
    <w:rsid w:val="00590FA7"/>
    <w:rsid w:val="00592829"/>
    <w:rsid w:val="0059653F"/>
    <w:rsid w:val="00597BF4"/>
    <w:rsid w:val="005A6150"/>
    <w:rsid w:val="005A634D"/>
    <w:rsid w:val="005B25F0"/>
    <w:rsid w:val="005C11F0"/>
    <w:rsid w:val="005C369C"/>
    <w:rsid w:val="005D7121"/>
    <w:rsid w:val="005E09E2"/>
    <w:rsid w:val="005E2C44"/>
    <w:rsid w:val="0060287A"/>
    <w:rsid w:val="00606094"/>
    <w:rsid w:val="0061048B"/>
    <w:rsid w:val="00643317"/>
    <w:rsid w:val="00661116"/>
    <w:rsid w:val="006B5418"/>
    <w:rsid w:val="006B65A5"/>
    <w:rsid w:val="006B7E2A"/>
    <w:rsid w:val="006E21FB"/>
    <w:rsid w:val="006E292A"/>
    <w:rsid w:val="00710497"/>
    <w:rsid w:val="00712563"/>
    <w:rsid w:val="00714B2E"/>
    <w:rsid w:val="00715F25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E7744"/>
    <w:rsid w:val="007F0625"/>
    <w:rsid w:val="007F18F4"/>
    <w:rsid w:val="00814EEC"/>
    <w:rsid w:val="008275AA"/>
    <w:rsid w:val="008302F3"/>
    <w:rsid w:val="008318A9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5163"/>
    <w:rsid w:val="008E4502"/>
    <w:rsid w:val="008E4659"/>
    <w:rsid w:val="008E7FB6"/>
    <w:rsid w:val="008F686C"/>
    <w:rsid w:val="009079E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603B"/>
    <w:rsid w:val="009F7C5D"/>
    <w:rsid w:val="00A0107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1563"/>
    <w:rsid w:val="00A72DCE"/>
    <w:rsid w:val="00A752C5"/>
    <w:rsid w:val="00A81631"/>
    <w:rsid w:val="00A83ECE"/>
    <w:rsid w:val="00A84816"/>
    <w:rsid w:val="00A9104D"/>
    <w:rsid w:val="00AD7802"/>
    <w:rsid w:val="00AD7C25"/>
    <w:rsid w:val="00AE4D95"/>
    <w:rsid w:val="00AF16FA"/>
    <w:rsid w:val="00AF6B24"/>
    <w:rsid w:val="00AF6CB2"/>
    <w:rsid w:val="00B03597"/>
    <w:rsid w:val="00B076C6"/>
    <w:rsid w:val="00B258BB"/>
    <w:rsid w:val="00B32284"/>
    <w:rsid w:val="00B357DE"/>
    <w:rsid w:val="00B43444"/>
    <w:rsid w:val="00B47938"/>
    <w:rsid w:val="00B47E83"/>
    <w:rsid w:val="00B53D3B"/>
    <w:rsid w:val="00B57359"/>
    <w:rsid w:val="00B66361"/>
    <w:rsid w:val="00B66D06"/>
    <w:rsid w:val="00B70D58"/>
    <w:rsid w:val="00B72AC8"/>
    <w:rsid w:val="00B838F8"/>
    <w:rsid w:val="00B91267"/>
    <w:rsid w:val="00B917AC"/>
    <w:rsid w:val="00B9268B"/>
    <w:rsid w:val="00B92835"/>
    <w:rsid w:val="00BA3ACC"/>
    <w:rsid w:val="00BA5BBC"/>
    <w:rsid w:val="00BB3C4F"/>
    <w:rsid w:val="00BB5DFC"/>
    <w:rsid w:val="00BC0575"/>
    <w:rsid w:val="00BC2AD9"/>
    <w:rsid w:val="00BC3D1E"/>
    <w:rsid w:val="00BC4BFF"/>
    <w:rsid w:val="00BC7C3B"/>
    <w:rsid w:val="00BD0266"/>
    <w:rsid w:val="00BD279D"/>
    <w:rsid w:val="00BD3B6F"/>
    <w:rsid w:val="00BE4AE1"/>
    <w:rsid w:val="00BE4DF7"/>
    <w:rsid w:val="00BF2252"/>
    <w:rsid w:val="00BF3228"/>
    <w:rsid w:val="00BF77B6"/>
    <w:rsid w:val="00C04ACB"/>
    <w:rsid w:val="00C0610D"/>
    <w:rsid w:val="00C21836"/>
    <w:rsid w:val="00C31593"/>
    <w:rsid w:val="00C35600"/>
    <w:rsid w:val="00C37922"/>
    <w:rsid w:val="00C415C3"/>
    <w:rsid w:val="00C66579"/>
    <w:rsid w:val="00C713E0"/>
    <w:rsid w:val="00C83E4E"/>
    <w:rsid w:val="00C84595"/>
    <w:rsid w:val="00C84C9A"/>
    <w:rsid w:val="00C85AD4"/>
    <w:rsid w:val="00C94139"/>
    <w:rsid w:val="00C95985"/>
    <w:rsid w:val="00C96EAE"/>
    <w:rsid w:val="00C9780B"/>
    <w:rsid w:val="00CA2954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64A7"/>
    <w:rsid w:val="00CF0EE8"/>
    <w:rsid w:val="00CF39F5"/>
    <w:rsid w:val="00CF57DE"/>
    <w:rsid w:val="00D11584"/>
    <w:rsid w:val="00D12FF1"/>
    <w:rsid w:val="00D20CE1"/>
    <w:rsid w:val="00D51C49"/>
    <w:rsid w:val="00D51EFB"/>
    <w:rsid w:val="00D53BE5"/>
    <w:rsid w:val="00D641A9"/>
    <w:rsid w:val="00D81D3D"/>
    <w:rsid w:val="00D908E8"/>
    <w:rsid w:val="00DB46AB"/>
    <w:rsid w:val="00DB72BB"/>
    <w:rsid w:val="00DC25ED"/>
    <w:rsid w:val="00DC2EEA"/>
    <w:rsid w:val="00DE65F4"/>
    <w:rsid w:val="00E015DE"/>
    <w:rsid w:val="00E159F8"/>
    <w:rsid w:val="00E23A56"/>
    <w:rsid w:val="00E24619"/>
    <w:rsid w:val="00E31FB3"/>
    <w:rsid w:val="00E4306D"/>
    <w:rsid w:val="00E45B0B"/>
    <w:rsid w:val="00E47B6E"/>
    <w:rsid w:val="00E52147"/>
    <w:rsid w:val="00E62789"/>
    <w:rsid w:val="00E65E8A"/>
    <w:rsid w:val="00E90A16"/>
    <w:rsid w:val="00E924C6"/>
    <w:rsid w:val="00E92CBE"/>
    <w:rsid w:val="00E9497F"/>
    <w:rsid w:val="00E97264"/>
    <w:rsid w:val="00EA15FE"/>
    <w:rsid w:val="00EA76BB"/>
    <w:rsid w:val="00EB3FE7"/>
    <w:rsid w:val="00EC11EB"/>
    <w:rsid w:val="00EC5431"/>
    <w:rsid w:val="00ED3D47"/>
    <w:rsid w:val="00ED7162"/>
    <w:rsid w:val="00EE070E"/>
    <w:rsid w:val="00EE674C"/>
    <w:rsid w:val="00EE6A83"/>
    <w:rsid w:val="00EE7D7C"/>
    <w:rsid w:val="00EE7FCF"/>
    <w:rsid w:val="00EF44FB"/>
    <w:rsid w:val="00EF741C"/>
    <w:rsid w:val="00F022B3"/>
    <w:rsid w:val="00F02E5B"/>
    <w:rsid w:val="00F1050D"/>
    <w:rsid w:val="00F1278B"/>
    <w:rsid w:val="00F21CC1"/>
    <w:rsid w:val="00F25D98"/>
    <w:rsid w:val="00F26950"/>
    <w:rsid w:val="00F300FB"/>
    <w:rsid w:val="00F34816"/>
    <w:rsid w:val="00F432E2"/>
    <w:rsid w:val="00F63DE1"/>
    <w:rsid w:val="00F67F1B"/>
    <w:rsid w:val="00F71A8C"/>
    <w:rsid w:val="00F7680F"/>
    <w:rsid w:val="00F82ABF"/>
    <w:rsid w:val="00F831EE"/>
    <w:rsid w:val="00F86788"/>
    <w:rsid w:val="00FB0A18"/>
    <w:rsid w:val="00FB6386"/>
    <w:rsid w:val="00FB641F"/>
    <w:rsid w:val="00FC29ED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03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sid w:val="00875A30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75A3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264241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264241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264241"/>
    <w:pPr>
      <w:ind w:left="720"/>
      <w:contextualSpacing/>
    </w:pPr>
  </w:style>
  <w:style w:type="character" w:customStyle="1" w:styleId="NOZchn">
    <w:name w:val="NO Zchn"/>
    <w:link w:val="NO"/>
    <w:qFormat/>
    <w:rsid w:val="00C84C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vivo2</cp:lastModifiedBy>
  <cp:revision>16</cp:revision>
  <cp:lastPrinted>1900-01-01T08:00:00Z</cp:lastPrinted>
  <dcterms:created xsi:type="dcterms:W3CDTF">2023-08-14T07:28:00Z</dcterms:created>
  <dcterms:modified xsi:type="dcterms:W3CDTF">2023-08-23T14:10:00Z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